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01" w:rsidRDefault="002E3CB7">
      <w:r>
        <w:rPr>
          <w:b/>
          <w:bCs/>
        </w:rPr>
        <w:t>Перечень лицензий на осуществление видов деятельности:</w:t>
      </w:r>
      <w:r>
        <w:br/>
        <w:t> </w:t>
      </w:r>
      <w:r>
        <w:br/>
        <w:t>Лицензия №ПЭ-00-007287 (Э) от 14.05.2007 г. на осуществление деятельности по продаже электроэнергии гражданам, срок действия до 14.05.2012 г.</w:t>
      </w:r>
      <w:r>
        <w:br/>
        <w:t> </w:t>
      </w:r>
      <w:r>
        <w:br/>
        <w:t>Лицензия №1501 от 23.01.2008 г. на осуществление работ с использованием сведений, составляющих государственную тайну, срок действия до 19.09.2012 г.</w:t>
      </w:r>
      <w:bookmarkStart w:id="0" w:name="_GoBack"/>
      <w:bookmarkEnd w:id="0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67"/>
    <w:rsid w:val="00004C6E"/>
    <w:rsid w:val="001043D7"/>
    <w:rsid w:val="002E3CB7"/>
    <w:rsid w:val="003D6E23"/>
    <w:rsid w:val="00653A95"/>
    <w:rsid w:val="00752955"/>
    <w:rsid w:val="00753367"/>
    <w:rsid w:val="00C717C0"/>
    <w:rsid w:val="00CB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3</cp:revision>
  <dcterms:created xsi:type="dcterms:W3CDTF">2019-12-19T08:41:00Z</dcterms:created>
  <dcterms:modified xsi:type="dcterms:W3CDTF">2019-12-19T09:15:00Z</dcterms:modified>
</cp:coreProperties>
</file>