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24" w:rsidRDefault="00406724">
      <w:pPr>
        <w:pStyle w:val="ConsPlusTitlePage"/>
      </w:pPr>
      <w:bookmarkStart w:id="0" w:name="_GoBack"/>
      <w:bookmarkEnd w:id="0"/>
      <w:r>
        <w:br/>
      </w:r>
    </w:p>
    <w:p w:rsidR="00406724" w:rsidRDefault="00406724">
      <w:pPr>
        <w:pStyle w:val="ConsPlusNormal"/>
        <w:jc w:val="both"/>
        <w:outlineLvl w:val="0"/>
      </w:pPr>
    </w:p>
    <w:p w:rsidR="00406724" w:rsidRDefault="00406724">
      <w:pPr>
        <w:pStyle w:val="ConsPlusTitle"/>
        <w:jc w:val="center"/>
        <w:outlineLvl w:val="0"/>
      </w:pPr>
      <w:r>
        <w:t>ДЕПАРТАМЕНТ ПО ТАРИФАМ НОВОСИБИРСКОЙ ОБЛАСТИ</w:t>
      </w:r>
    </w:p>
    <w:p w:rsidR="00406724" w:rsidRDefault="00406724">
      <w:pPr>
        <w:pStyle w:val="ConsPlusTitle"/>
        <w:jc w:val="center"/>
      </w:pPr>
    </w:p>
    <w:p w:rsidR="00406724" w:rsidRDefault="00406724">
      <w:pPr>
        <w:pStyle w:val="ConsPlusTitle"/>
        <w:jc w:val="center"/>
      </w:pPr>
      <w:r>
        <w:t>ПРИКАЗ</w:t>
      </w:r>
    </w:p>
    <w:p w:rsidR="00406724" w:rsidRDefault="00406724">
      <w:pPr>
        <w:pStyle w:val="ConsPlusTitle"/>
        <w:jc w:val="center"/>
      </w:pPr>
      <w:r>
        <w:t>от 21 ноября 2007 г. N 125/1-Е</w:t>
      </w:r>
    </w:p>
    <w:p w:rsidR="00406724" w:rsidRDefault="00406724">
      <w:pPr>
        <w:pStyle w:val="ConsPlusTitle"/>
        <w:jc w:val="center"/>
      </w:pPr>
    </w:p>
    <w:p w:rsidR="00406724" w:rsidRDefault="00406724">
      <w:pPr>
        <w:pStyle w:val="ConsPlusTitle"/>
        <w:jc w:val="center"/>
      </w:pPr>
      <w:r>
        <w:t>ОБ УСТАНОВЛЕНИИ ТАРИФОВ НА ТЕПЛОВУЮ ЭНЕРГИЮ, ПОСТАВЛЯЕМУЮ</w:t>
      </w:r>
    </w:p>
    <w:p w:rsidR="00406724" w:rsidRDefault="00406724">
      <w:pPr>
        <w:pStyle w:val="ConsPlusTitle"/>
        <w:jc w:val="center"/>
      </w:pPr>
      <w:r>
        <w:t>ПОТРЕБИТЕЛЯМ НОВОСИБИРСКОЙ ОБЛАСТИ ОАО "СИБИРЬЭНЕРГО"</w:t>
      </w:r>
    </w:p>
    <w:p w:rsidR="00406724" w:rsidRDefault="00406724">
      <w:pPr>
        <w:pStyle w:val="ConsPlusNormal"/>
        <w:ind w:firstLine="540"/>
        <w:jc w:val="both"/>
      </w:pPr>
    </w:p>
    <w:p w:rsidR="00406724" w:rsidRDefault="0040672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14.04.1995 N 41-ФЗ "О государственном регулировании тарифов на электрическую и тепловую энергию в Российской Федерации",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26.02.2004 N 109 "О ценообразовании в отношении электрической и тепловой энергии в Российской Федерации", другими действующими правовыми актами Российской Федерации в сфере государственного регулирования тарифов на электрическую и тепловую энергию и решением правления департамента по тарифам Новосибирской области (протокол заседания правления от 21.11.2007 N 21) приказываю:</w:t>
      </w:r>
    </w:p>
    <w:p w:rsidR="00406724" w:rsidRDefault="00406724">
      <w:pPr>
        <w:pStyle w:val="ConsPlusNormal"/>
        <w:spacing w:before="220"/>
        <w:ind w:firstLine="540"/>
        <w:jc w:val="both"/>
      </w:pPr>
      <w:bookmarkStart w:id="1" w:name="P10"/>
      <w:bookmarkEnd w:id="1"/>
      <w:r>
        <w:t xml:space="preserve">1. Установить и ввести в действие </w:t>
      </w:r>
      <w:hyperlink w:anchor="P26" w:history="1">
        <w:r>
          <w:rPr>
            <w:color w:val="0000FF"/>
          </w:rPr>
          <w:t>тарифы</w:t>
        </w:r>
      </w:hyperlink>
      <w:r>
        <w:t xml:space="preserve"> на тепловую энергию, поставляемую потребителям Новосибирской области ОАО "Сибирьэнерго", согласно приложению.</w:t>
      </w:r>
    </w:p>
    <w:p w:rsidR="00406724" w:rsidRDefault="00406724">
      <w:pPr>
        <w:pStyle w:val="ConsPlusNormal"/>
        <w:spacing w:before="220"/>
        <w:ind w:firstLine="540"/>
        <w:jc w:val="both"/>
      </w:pPr>
      <w:r>
        <w:t xml:space="preserve">2. </w:t>
      </w:r>
      <w:hyperlink w:anchor="P26" w:history="1">
        <w:r>
          <w:rPr>
            <w:color w:val="0000FF"/>
          </w:rPr>
          <w:t>Тарифы</w:t>
        </w:r>
      </w:hyperlink>
      <w:r>
        <w:t xml:space="preserve">, установленные в </w:t>
      </w:r>
      <w:hyperlink w:anchor="P10" w:history="1">
        <w:r>
          <w:rPr>
            <w:color w:val="0000FF"/>
          </w:rPr>
          <w:t>пункте 1</w:t>
        </w:r>
      </w:hyperlink>
      <w:r>
        <w:t xml:space="preserve"> настоящего Приказа, действуют с 1 января 2008 года.</w:t>
      </w:r>
    </w:p>
    <w:p w:rsidR="00406724" w:rsidRDefault="00406724">
      <w:pPr>
        <w:pStyle w:val="ConsPlusNormal"/>
        <w:ind w:firstLine="540"/>
        <w:jc w:val="both"/>
      </w:pPr>
    </w:p>
    <w:p w:rsidR="00406724" w:rsidRDefault="00406724">
      <w:pPr>
        <w:pStyle w:val="ConsPlusNormal"/>
        <w:jc w:val="right"/>
      </w:pPr>
      <w:r>
        <w:t>И.о. руководителя департамента</w:t>
      </w:r>
    </w:p>
    <w:p w:rsidR="00406724" w:rsidRDefault="00406724">
      <w:pPr>
        <w:pStyle w:val="ConsPlusNormal"/>
        <w:jc w:val="right"/>
      </w:pPr>
      <w:r>
        <w:t>К.В.ЯНШИН</w:t>
      </w:r>
    </w:p>
    <w:p w:rsidR="00406724" w:rsidRDefault="00406724">
      <w:pPr>
        <w:pStyle w:val="ConsPlusNormal"/>
        <w:ind w:firstLine="540"/>
        <w:jc w:val="both"/>
      </w:pPr>
    </w:p>
    <w:p w:rsidR="00406724" w:rsidRDefault="00406724">
      <w:pPr>
        <w:pStyle w:val="ConsPlusNormal"/>
        <w:ind w:firstLine="540"/>
        <w:jc w:val="both"/>
      </w:pPr>
    </w:p>
    <w:p w:rsidR="00406724" w:rsidRDefault="00406724">
      <w:pPr>
        <w:pStyle w:val="ConsPlusNormal"/>
        <w:ind w:firstLine="540"/>
        <w:jc w:val="both"/>
      </w:pPr>
    </w:p>
    <w:p w:rsidR="00406724" w:rsidRDefault="00406724">
      <w:pPr>
        <w:pStyle w:val="ConsPlusNormal"/>
        <w:ind w:firstLine="540"/>
        <w:jc w:val="both"/>
      </w:pPr>
    </w:p>
    <w:p w:rsidR="00406724" w:rsidRDefault="00406724">
      <w:pPr>
        <w:pStyle w:val="ConsPlusNormal"/>
        <w:ind w:firstLine="540"/>
        <w:jc w:val="both"/>
      </w:pPr>
    </w:p>
    <w:p w:rsidR="00406724" w:rsidRDefault="00406724">
      <w:pPr>
        <w:pStyle w:val="ConsPlusNormal"/>
        <w:jc w:val="right"/>
        <w:outlineLvl w:val="0"/>
      </w:pPr>
      <w:r>
        <w:t>Приложение</w:t>
      </w:r>
    </w:p>
    <w:p w:rsidR="00406724" w:rsidRDefault="00406724">
      <w:pPr>
        <w:pStyle w:val="ConsPlusNormal"/>
        <w:jc w:val="right"/>
      </w:pPr>
      <w:r>
        <w:t>к Приказу</w:t>
      </w:r>
    </w:p>
    <w:p w:rsidR="00406724" w:rsidRDefault="00406724">
      <w:pPr>
        <w:pStyle w:val="ConsPlusNormal"/>
        <w:jc w:val="right"/>
      </w:pPr>
      <w:r>
        <w:t>департамента по тарифам</w:t>
      </w:r>
    </w:p>
    <w:p w:rsidR="00406724" w:rsidRDefault="00406724">
      <w:pPr>
        <w:pStyle w:val="ConsPlusNormal"/>
        <w:jc w:val="right"/>
      </w:pPr>
      <w:r>
        <w:t>Новосибирской области</w:t>
      </w:r>
    </w:p>
    <w:p w:rsidR="00406724" w:rsidRDefault="00406724">
      <w:pPr>
        <w:pStyle w:val="ConsPlusNormal"/>
        <w:jc w:val="right"/>
      </w:pPr>
      <w:r>
        <w:t>от 21.11.2007 N 125/1-Е</w:t>
      </w:r>
    </w:p>
    <w:p w:rsidR="00406724" w:rsidRDefault="00406724">
      <w:pPr>
        <w:pStyle w:val="ConsPlusNormal"/>
        <w:ind w:firstLine="540"/>
        <w:jc w:val="both"/>
      </w:pPr>
    </w:p>
    <w:p w:rsidR="00406724" w:rsidRDefault="00406724">
      <w:pPr>
        <w:pStyle w:val="ConsPlusTitle"/>
        <w:jc w:val="center"/>
      </w:pPr>
      <w:bookmarkStart w:id="2" w:name="P26"/>
      <w:bookmarkEnd w:id="2"/>
      <w:r>
        <w:t>ТАРИФЫ</w:t>
      </w:r>
    </w:p>
    <w:p w:rsidR="00406724" w:rsidRDefault="00406724">
      <w:pPr>
        <w:pStyle w:val="ConsPlusTitle"/>
        <w:jc w:val="center"/>
      </w:pPr>
      <w:r>
        <w:t>НА ТЕПЛОВУЮ ЭНЕРГИЮ, ПОСТАВЛЯЕМУЮ ПОТРЕБИТЕЛЯМ</w:t>
      </w:r>
    </w:p>
    <w:p w:rsidR="00406724" w:rsidRDefault="00406724">
      <w:pPr>
        <w:pStyle w:val="ConsPlusTitle"/>
        <w:jc w:val="center"/>
      </w:pPr>
      <w:r>
        <w:t>НОВОСИБИРСКОЙ ОБЛАСТИ ОАО "СИБИРЬЭНЕРГО"</w:t>
      </w:r>
    </w:p>
    <w:p w:rsidR="00406724" w:rsidRDefault="004067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1944"/>
        <w:gridCol w:w="972"/>
        <w:gridCol w:w="864"/>
        <w:gridCol w:w="864"/>
        <w:gridCol w:w="972"/>
        <w:gridCol w:w="1296"/>
        <w:gridCol w:w="1728"/>
      </w:tblGrid>
      <w:tr w:rsidR="00406724">
        <w:trPr>
          <w:trHeight w:val="240"/>
        </w:trPr>
        <w:tc>
          <w:tcPr>
            <w:tcW w:w="648" w:type="dxa"/>
            <w:vMerge w:val="restart"/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N  </w:t>
            </w:r>
          </w:p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п/п </w:t>
            </w:r>
          </w:p>
        </w:tc>
        <w:tc>
          <w:tcPr>
            <w:tcW w:w="1944" w:type="dxa"/>
            <w:vMerge w:val="restart"/>
          </w:tcPr>
          <w:p w:rsidR="00406724" w:rsidRDefault="00406724">
            <w:pPr>
              <w:pStyle w:val="ConsPlusNonformat"/>
            </w:pPr>
          </w:p>
        </w:tc>
        <w:tc>
          <w:tcPr>
            <w:tcW w:w="6696" w:type="dxa"/>
            <w:gridSpan w:val="6"/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>Тарифы на тепловую энергию, в руб./Гкал (без учета НДС)</w:t>
            </w:r>
          </w:p>
        </w:tc>
      </w:tr>
      <w:tr w:rsidR="00406724">
        <w:tc>
          <w:tcPr>
            <w:tcW w:w="540" w:type="dxa"/>
            <w:vMerge/>
            <w:tcBorders>
              <w:top w:val="nil"/>
            </w:tcBorders>
          </w:tcPr>
          <w:p w:rsidR="00406724" w:rsidRDefault="00406724"/>
        </w:tc>
        <w:tc>
          <w:tcPr>
            <w:tcW w:w="1836" w:type="dxa"/>
            <w:vMerge/>
            <w:tcBorders>
              <w:top w:val="nil"/>
            </w:tcBorders>
          </w:tcPr>
          <w:p w:rsidR="00406724" w:rsidRDefault="00406724"/>
        </w:tc>
        <w:tc>
          <w:tcPr>
            <w:tcW w:w="972" w:type="dxa"/>
            <w:vMerge w:val="restart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>Горячая</w:t>
            </w:r>
          </w:p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вода  </w:t>
            </w:r>
          </w:p>
        </w:tc>
        <w:tc>
          <w:tcPr>
            <w:tcW w:w="3996" w:type="dxa"/>
            <w:gridSpan w:val="4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    Отборный пар давлением     </w:t>
            </w:r>
          </w:p>
        </w:tc>
        <w:tc>
          <w:tcPr>
            <w:tcW w:w="1728" w:type="dxa"/>
            <w:vMerge w:val="restart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  Острый и   </w:t>
            </w:r>
          </w:p>
          <w:p w:rsidR="00406724" w:rsidRDefault="00406724">
            <w:pPr>
              <w:pStyle w:val="ConsPlusNonformat"/>
            </w:pPr>
            <w:r>
              <w:rPr>
                <w:sz w:val="18"/>
              </w:rPr>
              <w:t>редуцированный</w:t>
            </w:r>
          </w:p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    пар      </w:t>
            </w:r>
          </w:p>
        </w:tc>
      </w:tr>
      <w:tr w:rsidR="00406724">
        <w:tc>
          <w:tcPr>
            <w:tcW w:w="540" w:type="dxa"/>
            <w:vMerge/>
            <w:tcBorders>
              <w:top w:val="nil"/>
            </w:tcBorders>
          </w:tcPr>
          <w:p w:rsidR="00406724" w:rsidRDefault="00406724"/>
        </w:tc>
        <w:tc>
          <w:tcPr>
            <w:tcW w:w="1836" w:type="dxa"/>
            <w:vMerge/>
            <w:tcBorders>
              <w:top w:val="nil"/>
            </w:tcBorders>
          </w:tcPr>
          <w:p w:rsidR="00406724" w:rsidRDefault="00406724"/>
        </w:tc>
        <w:tc>
          <w:tcPr>
            <w:tcW w:w="864" w:type="dxa"/>
            <w:vMerge/>
            <w:tcBorders>
              <w:top w:val="nil"/>
            </w:tcBorders>
          </w:tcPr>
          <w:p w:rsidR="00406724" w:rsidRDefault="00406724"/>
        </w:tc>
        <w:tc>
          <w:tcPr>
            <w:tcW w:w="864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>от 1,2</w:t>
            </w:r>
          </w:p>
          <w:p w:rsidR="00406724" w:rsidRDefault="00406724">
            <w:pPr>
              <w:pStyle w:val="ConsPlusNonformat"/>
            </w:pPr>
            <w:r>
              <w:rPr>
                <w:sz w:val="18"/>
              </w:rPr>
              <w:t>до 2,5</w:t>
            </w:r>
          </w:p>
          <w:p w:rsidR="00406724" w:rsidRDefault="00406724">
            <w:pPr>
              <w:pStyle w:val="ConsPlusNonformat"/>
            </w:pPr>
            <w:r>
              <w:rPr>
                <w:sz w:val="18"/>
              </w:rPr>
              <w:t>кг/см2</w:t>
            </w:r>
          </w:p>
        </w:tc>
        <w:tc>
          <w:tcPr>
            <w:tcW w:w="864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>от 2,5</w:t>
            </w:r>
          </w:p>
          <w:p w:rsidR="00406724" w:rsidRDefault="00406724">
            <w:pPr>
              <w:pStyle w:val="ConsPlusNonformat"/>
            </w:pPr>
            <w:r>
              <w:rPr>
                <w:sz w:val="18"/>
              </w:rPr>
              <w:t>до 7,0</w:t>
            </w:r>
          </w:p>
          <w:p w:rsidR="00406724" w:rsidRDefault="00406724">
            <w:pPr>
              <w:pStyle w:val="ConsPlusNonformat"/>
            </w:pPr>
            <w:r>
              <w:rPr>
                <w:sz w:val="18"/>
              </w:rPr>
              <w:t>кг/см2</w:t>
            </w:r>
          </w:p>
        </w:tc>
        <w:tc>
          <w:tcPr>
            <w:tcW w:w="972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от 7,0 </w:t>
            </w:r>
          </w:p>
          <w:p w:rsidR="00406724" w:rsidRDefault="00406724">
            <w:pPr>
              <w:pStyle w:val="ConsPlusNonformat"/>
            </w:pPr>
            <w:r>
              <w:rPr>
                <w:sz w:val="18"/>
              </w:rPr>
              <w:t>до 13,0</w:t>
            </w:r>
          </w:p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кг/см2 </w:t>
            </w:r>
          </w:p>
        </w:tc>
        <w:tc>
          <w:tcPr>
            <w:tcW w:w="1296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>свыше 13,0</w:t>
            </w:r>
          </w:p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 кг/см2  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406724" w:rsidRDefault="00406724"/>
        </w:tc>
      </w:tr>
      <w:tr w:rsidR="00406724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06724" w:rsidRDefault="00406724">
            <w:pPr>
              <w:pStyle w:val="ConsPlusNonformat"/>
              <w:outlineLvl w:val="1"/>
            </w:pPr>
            <w:r>
              <w:rPr>
                <w:sz w:val="18"/>
              </w:rPr>
              <w:t xml:space="preserve">1.  </w:t>
            </w:r>
          </w:p>
        </w:tc>
        <w:tc>
          <w:tcPr>
            <w:tcW w:w="8640" w:type="dxa"/>
            <w:gridSpan w:val="7"/>
            <w:tcBorders>
              <w:top w:val="nil"/>
            </w:tcBorders>
          </w:tcPr>
          <w:p w:rsidR="00406724" w:rsidRDefault="00406724">
            <w:pPr>
              <w:pStyle w:val="ConsPlusNonformat"/>
              <w:outlineLvl w:val="1"/>
            </w:pPr>
            <w:r>
              <w:rPr>
                <w:sz w:val="18"/>
              </w:rPr>
              <w:t xml:space="preserve">Потребители, оплачивающие производство и передачу тепловой энергии:     </w:t>
            </w:r>
          </w:p>
        </w:tc>
      </w:tr>
      <w:tr w:rsidR="00406724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>1.1.</w:t>
            </w:r>
          </w:p>
        </w:tc>
        <w:tc>
          <w:tcPr>
            <w:tcW w:w="1944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Бюджетные       </w:t>
            </w:r>
          </w:p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потребители     </w:t>
            </w:r>
          </w:p>
        </w:tc>
        <w:tc>
          <w:tcPr>
            <w:tcW w:w="972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558,09 </w:t>
            </w:r>
          </w:p>
        </w:tc>
        <w:tc>
          <w:tcPr>
            <w:tcW w:w="864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864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972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1296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   x     </w:t>
            </w:r>
          </w:p>
        </w:tc>
        <w:tc>
          <w:tcPr>
            <w:tcW w:w="1728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     x       </w:t>
            </w:r>
          </w:p>
        </w:tc>
      </w:tr>
      <w:tr w:rsidR="00406724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>1.2.</w:t>
            </w:r>
          </w:p>
        </w:tc>
        <w:tc>
          <w:tcPr>
            <w:tcW w:w="1944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>Иные потребители</w:t>
            </w:r>
          </w:p>
          <w:p w:rsidR="00406724" w:rsidRDefault="00406724">
            <w:pPr>
              <w:pStyle w:val="ConsPlusNonformat"/>
            </w:pPr>
            <w:r>
              <w:rPr>
                <w:sz w:val="18"/>
              </w:rPr>
              <w:t>(кроме бюджетных</w:t>
            </w:r>
          </w:p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потребителей)   </w:t>
            </w:r>
          </w:p>
        </w:tc>
        <w:tc>
          <w:tcPr>
            <w:tcW w:w="972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558,09 </w:t>
            </w:r>
          </w:p>
        </w:tc>
        <w:tc>
          <w:tcPr>
            <w:tcW w:w="864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864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>603,56</w:t>
            </w:r>
          </w:p>
        </w:tc>
        <w:tc>
          <w:tcPr>
            <w:tcW w:w="972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608,39</w:t>
            </w:r>
          </w:p>
        </w:tc>
        <w:tc>
          <w:tcPr>
            <w:tcW w:w="1296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   x     </w:t>
            </w:r>
          </w:p>
        </w:tc>
        <w:tc>
          <w:tcPr>
            <w:tcW w:w="1728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   609,91    </w:t>
            </w:r>
          </w:p>
        </w:tc>
      </w:tr>
      <w:tr w:rsidR="00406724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06724" w:rsidRDefault="00406724">
            <w:pPr>
              <w:pStyle w:val="ConsPlusNonformat"/>
              <w:outlineLvl w:val="1"/>
            </w:pPr>
            <w:r>
              <w:rPr>
                <w:sz w:val="18"/>
              </w:rPr>
              <w:t xml:space="preserve">2.  </w:t>
            </w:r>
          </w:p>
        </w:tc>
        <w:tc>
          <w:tcPr>
            <w:tcW w:w="8640" w:type="dxa"/>
            <w:gridSpan w:val="7"/>
            <w:tcBorders>
              <w:top w:val="nil"/>
            </w:tcBorders>
          </w:tcPr>
          <w:p w:rsidR="00406724" w:rsidRDefault="00406724">
            <w:pPr>
              <w:pStyle w:val="ConsPlusNonformat"/>
              <w:outlineLvl w:val="1"/>
            </w:pPr>
            <w:r>
              <w:rPr>
                <w:sz w:val="18"/>
              </w:rPr>
              <w:t xml:space="preserve">Потребители, оплачивающие производство (получающие тепловую энергию     </w:t>
            </w:r>
          </w:p>
          <w:p w:rsidR="00406724" w:rsidRDefault="00406724">
            <w:pPr>
              <w:pStyle w:val="ConsPlusNonformat"/>
            </w:pPr>
            <w:r>
              <w:rPr>
                <w:sz w:val="18"/>
              </w:rPr>
              <w:lastRenderedPageBreak/>
              <w:t xml:space="preserve">на коллекторах производителя):                                          </w:t>
            </w:r>
          </w:p>
        </w:tc>
      </w:tr>
      <w:tr w:rsidR="00406724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lastRenderedPageBreak/>
              <w:t>2.1.</w:t>
            </w:r>
          </w:p>
        </w:tc>
        <w:tc>
          <w:tcPr>
            <w:tcW w:w="1944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Бюджетные       </w:t>
            </w:r>
          </w:p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потребители     </w:t>
            </w:r>
          </w:p>
        </w:tc>
        <w:tc>
          <w:tcPr>
            <w:tcW w:w="972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383,04 </w:t>
            </w:r>
          </w:p>
        </w:tc>
        <w:tc>
          <w:tcPr>
            <w:tcW w:w="864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864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972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1296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   x     </w:t>
            </w:r>
          </w:p>
        </w:tc>
        <w:tc>
          <w:tcPr>
            <w:tcW w:w="1728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     x       </w:t>
            </w:r>
          </w:p>
        </w:tc>
      </w:tr>
      <w:tr w:rsidR="00406724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>2.2.</w:t>
            </w:r>
          </w:p>
        </w:tc>
        <w:tc>
          <w:tcPr>
            <w:tcW w:w="1944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>Иные потребители</w:t>
            </w:r>
          </w:p>
          <w:p w:rsidR="00406724" w:rsidRDefault="00406724">
            <w:pPr>
              <w:pStyle w:val="ConsPlusNonformat"/>
            </w:pPr>
            <w:r>
              <w:rPr>
                <w:sz w:val="18"/>
              </w:rPr>
              <w:t>(кроме бюджетных</w:t>
            </w:r>
          </w:p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потребителей)   </w:t>
            </w:r>
          </w:p>
        </w:tc>
        <w:tc>
          <w:tcPr>
            <w:tcW w:w="972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383,04 </w:t>
            </w:r>
          </w:p>
        </w:tc>
        <w:tc>
          <w:tcPr>
            <w:tcW w:w="864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864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972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1296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   x     </w:t>
            </w:r>
          </w:p>
        </w:tc>
        <w:tc>
          <w:tcPr>
            <w:tcW w:w="1728" w:type="dxa"/>
            <w:tcBorders>
              <w:top w:val="nil"/>
            </w:tcBorders>
          </w:tcPr>
          <w:p w:rsidR="00406724" w:rsidRDefault="00406724">
            <w:pPr>
              <w:pStyle w:val="ConsPlusNonformat"/>
            </w:pPr>
            <w:r>
              <w:rPr>
                <w:sz w:val="18"/>
              </w:rPr>
              <w:t xml:space="preserve">      x       </w:t>
            </w:r>
          </w:p>
        </w:tc>
      </w:tr>
    </w:tbl>
    <w:p w:rsidR="00406724" w:rsidRDefault="00406724">
      <w:pPr>
        <w:pStyle w:val="ConsPlusNormal"/>
        <w:ind w:firstLine="540"/>
        <w:jc w:val="both"/>
      </w:pPr>
    </w:p>
    <w:p w:rsidR="00406724" w:rsidRDefault="00406724">
      <w:pPr>
        <w:pStyle w:val="ConsPlusNormal"/>
        <w:ind w:firstLine="540"/>
        <w:jc w:val="both"/>
      </w:pPr>
    </w:p>
    <w:p w:rsidR="00406724" w:rsidRDefault="00406724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52A94" w:rsidRDefault="00352A94"/>
    <w:sectPr w:rsidR="00352A94" w:rsidSect="00B65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24"/>
    <w:rsid w:val="00352A94"/>
    <w:rsid w:val="0040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7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67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67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67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7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67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67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67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1F35DB302577121D19156B0E72202002FEDC373E290A3D98BD77D4C34F35A6242655457A1541DE566A1E45a7R9D" TargetMode="External"/><Relationship Id="rId5" Type="http://schemas.openxmlformats.org/officeDocument/2006/relationships/hyperlink" Target="consultantplus://offline/ref=6C1F35DB302577121D19156B0E72202002F7D53937290A3D98BD77D4C34F35B4247E5D4F295A04894569195A71B09E68ACBFaFR0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Наталья Сергеевна</dc:creator>
  <cp:lastModifiedBy>Шишова Наталья Сергеевна</cp:lastModifiedBy>
  <cp:revision>1</cp:revision>
  <dcterms:created xsi:type="dcterms:W3CDTF">2019-12-17T03:17:00Z</dcterms:created>
  <dcterms:modified xsi:type="dcterms:W3CDTF">2019-12-17T03:17:00Z</dcterms:modified>
</cp:coreProperties>
</file>